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07" w:rsidRDefault="00E20FA3" w:rsidP="00E20FA3">
      <w:pPr>
        <w:spacing w:after="0"/>
        <w:rPr>
          <w:b/>
          <w:i/>
          <w:sz w:val="24"/>
          <w:szCs w:val="24"/>
        </w:rPr>
      </w:pPr>
      <w:r>
        <w:rPr>
          <w:b/>
          <w:i/>
          <w:sz w:val="24"/>
          <w:szCs w:val="24"/>
        </w:rPr>
        <w:t>Understanding Theme</w:t>
      </w:r>
      <w:r>
        <w:rPr>
          <w:b/>
          <w:i/>
          <w:sz w:val="24"/>
          <w:szCs w:val="24"/>
        </w:rPr>
        <w:tab/>
      </w:r>
      <w:r>
        <w:rPr>
          <w:b/>
          <w:i/>
          <w:sz w:val="24"/>
          <w:szCs w:val="24"/>
        </w:rPr>
        <w:tab/>
      </w:r>
      <w:r>
        <w:rPr>
          <w:b/>
          <w:i/>
          <w:sz w:val="24"/>
          <w:szCs w:val="24"/>
        </w:rPr>
        <w:tab/>
      </w:r>
      <w:r>
        <w:rPr>
          <w:b/>
          <w:i/>
          <w:sz w:val="24"/>
          <w:szCs w:val="24"/>
        </w:rPr>
        <w:tab/>
      </w:r>
      <w:r>
        <w:rPr>
          <w:b/>
          <w:i/>
          <w:sz w:val="24"/>
          <w:szCs w:val="24"/>
        </w:rPr>
        <w:tab/>
        <w:t xml:space="preserve">Name_____________________ </w:t>
      </w:r>
    </w:p>
    <w:p w:rsidR="00E20FA3" w:rsidRDefault="00E20FA3" w:rsidP="00E20FA3">
      <w:pPr>
        <w:spacing w:after="0"/>
        <w:rPr>
          <w:b/>
          <w:i/>
          <w:sz w:val="24"/>
          <w:szCs w:val="24"/>
        </w:rPr>
      </w:pPr>
      <w:r>
        <w:rPr>
          <w:b/>
          <w:i/>
          <w:sz w:val="24"/>
          <w:szCs w:val="24"/>
        </w:rPr>
        <w:t>Using Details and Main Ideas</w:t>
      </w:r>
      <w:r>
        <w:rPr>
          <w:b/>
          <w:i/>
          <w:sz w:val="24"/>
          <w:szCs w:val="24"/>
        </w:rPr>
        <w:tab/>
      </w:r>
      <w:r>
        <w:rPr>
          <w:b/>
          <w:i/>
          <w:sz w:val="24"/>
          <w:szCs w:val="24"/>
        </w:rPr>
        <w:tab/>
      </w:r>
      <w:r>
        <w:rPr>
          <w:b/>
          <w:i/>
          <w:sz w:val="24"/>
          <w:szCs w:val="24"/>
        </w:rPr>
        <w:tab/>
      </w:r>
      <w:r>
        <w:rPr>
          <w:b/>
          <w:i/>
          <w:sz w:val="24"/>
          <w:szCs w:val="24"/>
        </w:rPr>
        <w:tab/>
        <w:t xml:space="preserve">Date______________________ </w:t>
      </w:r>
    </w:p>
    <w:p w:rsidR="00E20FA3" w:rsidRDefault="00E20FA3" w:rsidP="00E20FA3">
      <w:pPr>
        <w:spacing w:after="0"/>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 xml:space="preserve">Class______________________ </w:t>
      </w:r>
    </w:p>
    <w:p w:rsidR="00E20FA3" w:rsidRDefault="00E20FA3" w:rsidP="00E20FA3">
      <w:pPr>
        <w:spacing w:after="0"/>
        <w:rPr>
          <w:sz w:val="24"/>
          <w:szCs w:val="24"/>
        </w:rPr>
      </w:pPr>
      <w:r>
        <w:rPr>
          <w:sz w:val="24"/>
          <w:szCs w:val="24"/>
        </w:rPr>
        <w:t xml:space="preserve">Study the main ideas from our novels, Trophies, or Storyworks.  Then use the information to determine the message that the author of each selection has for us. </w:t>
      </w:r>
      <w:r w:rsidR="00CC0AB4">
        <w:rPr>
          <w:sz w:val="24"/>
          <w:szCs w:val="24"/>
        </w:rPr>
        <w:t>Here are some common themes found in literature.</w:t>
      </w:r>
    </w:p>
    <w:p w:rsidR="00CC0AB4" w:rsidRDefault="00CC0AB4" w:rsidP="00E20FA3">
      <w:pPr>
        <w:spacing w:after="0"/>
        <w:rPr>
          <w:sz w:val="24"/>
          <w:szCs w:val="24"/>
        </w:rPr>
      </w:pPr>
    </w:p>
    <w:p w:rsidR="00E20FA3" w:rsidRDefault="00CC0AB4" w:rsidP="00CC0AB4">
      <w:pPr>
        <w:spacing w:after="0"/>
        <w:jc w:val="center"/>
        <w:rPr>
          <w:sz w:val="24"/>
          <w:szCs w:val="24"/>
        </w:rPr>
      </w:pPr>
      <w:r>
        <w:rPr>
          <w:noProof/>
        </w:rPr>
        <w:drawing>
          <wp:inline distT="0" distB="0" distL="0" distR="0" wp14:anchorId="309C1D20" wp14:editId="19CB6D67">
            <wp:extent cx="4600575" cy="5472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08503" cy="5481783"/>
                    </a:xfrm>
                    <a:prstGeom prst="rect">
                      <a:avLst/>
                    </a:prstGeom>
                  </pic:spPr>
                </pic:pic>
              </a:graphicData>
            </a:graphic>
          </wp:inline>
        </w:drawing>
      </w:r>
    </w:p>
    <w:p w:rsidR="00CC0AB4" w:rsidRDefault="00CC0AB4" w:rsidP="00E20FA3">
      <w:pPr>
        <w:spacing w:after="0"/>
        <w:rPr>
          <w:i/>
          <w:sz w:val="24"/>
          <w:szCs w:val="24"/>
        </w:rPr>
      </w:pPr>
    </w:p>
    <w:p w:rsidR="00CC0AB4" w:rsidRDefault="004E7182" w:rsidP="00E20FA3">
      <w:pPr>
        <w:spacing w:after="0"/>
        <w:rPr>
          <w:i/>
          <w:sz w:val="24"/>
          <w:szCs w:val="24"/>
        </w:rPr>
      </w:pPr>
      <w:hyperlink r:id="rId7" w:history="1">
        <w:r w:rsidRPr="00DD1774">
          <w:rPr>
            <w:rStyle w:val="Hyperlink"/>
            <w:i/>
            <w:sz w:val="24"/>
            <w:szCs w:val="24"/>
          </w:rPr>
          <w:t>http://www.scholastic.com/teachers/top_teaching/2011/02/helping-students-grasp-themes-in-literature</w:t>
        </w:r>
      </w:hyperlink>
      <w:r>
        <w:rPr>
          <w:i/>
          <w:sz w:val="24"/>
          <w:szCs w:val="24"/>
        </w:rPr>
        <w:t xml:space="preserve"> </w:t>
      </w:r>
    </w:p>
    <w:p w:rsidR="00CC0AB4" w:rsidRDefault="00CC0AB4" w:rsidP="00E20FA3">
      <w:pPr>
        <w:spacing w:after="0"/>
        <w:rPr>
          <w:i/>
          <w:sz w:val="24"/>
          <w:szCs w:val="24"/>
        </w:rPr>
      </w:pPr>
    </w:p>
    <w:p w:rsidR="004A1B5F" w:rsidRDefault="004A1B5F" w:rsidP="00066CAE">
      <w:pPr>
        <w:spacing w:after="0"/>
        <w:jc w:val="center"/>
        <w:rPr>
          <w:rFonts w:ascii="Comic Sans MS" w:hAnsi="Comic Sans MS"/>
          <w:b/>
          <w:sz w:val="32"/>
          <w:szCs w:val="32"/>
        </w:rPr>
      </w:pPr>
    </w:p>
    <w:p w:rsidR="00066CAE" w:rsidRDefault="00066CAE" w:rsidP="00066CAE">
      <w:pPr>
        <w:spacing w:after="0"/>
        <w:jc w:val="center"/>
        <w:rPr>
          <w:rFonts w:ascii="Comic Sans MS" w:hAnsi="Comic Sans MS"/>
          <w:b/>
          <w:sz w:val="32"/>
          <w:szCs w:val="32"/>
        </w:rPr>
      </w:pPr>
      <w:r w:rsidRPr="00066CAE">
        <w:rPr>
          <w:rFonts w:ascii="Comic Sans MS" w:hAnsi="Comic Sans MS"/>
          <w:b/>
          <w:sz w:val="32"/>
          <w:szCs w:val="32"/>
        </w:rPr>
        <w:lastRenderedPageBreak/>
        <w:t>Common Theme Conflicts</w:t>
      </w:r>
    </w:p>
    <w:p w:rsidR="00B87C34" w:rsidRDefault="00B87C34" w:rsidP="00066CAE">
      <w:pPr>
        <w:spacing w:after="0"/>
        <w:jc w:val="center"/>
        <w:rPr>
          <w:rFonts w:ascii="Comic Sans MS" w:hAnsi="Comic Sans MS"/>
          <w:b/>
          <w:sz w:val="32"/>
          <w:szCs w:val="32"/>
        </w:rPr>
      </w:pPr>
    </w:p>
    <w:p w:rsidR="004A1B5F" w:rsidRDefault="00B87C34" w:rsidP="00B87C34">
      <w:pPr>
        <w:spacing w:after="0"/>
        <w:rPr>
          <w:rFonts w:ascii="Comic Sans MS" w:hAnsi="Comic Sans MS"/>
          <w:b/>
          <w:sz w:val="28"/>
          <w:szCs w:val="28"/>
        </w:rPr>
      </w:pPr>
      <w:r>
        <w:rPr>
          <w:rFonts w:ascii="Comic Sans MS" w:hAnsi="Comic Sans MS"/>
          <w:b/>
          <w:sz w:val="28"/>
          <w:szCs w:val="28"/>
        </w:rPr>
        <w:t>These three conflicts are found in many pieces of literature and describe human struggles.</w:t>
      </w:r>
    </w:p>
    <w:p w:rsidR="00B87C34" w:rsidRPr="00B87C34" w:rsidRDefault="00B87C34" w:rsidP="00B87C34">
      <w:pPr>
        <w:spacing w:after="0"/>
        <w:rPr>
          <w:rFonts w:ascii="Comic Sans MS" w:hAnsi="Comic Sans MS"/>
          <w:b/>
          <w:sz w:val="28"/>
          <w:szCs w:val="28"/>
        </w:rPr>
      </w:pPr>
    </w:p>
    <w:tbl>
      <w:tblPr>
        <w:tblStyle w:val="TableGrid"/>
        <w:tblW w:w="9407" w:type="dxa"/>
        <w:tblInd w:w="648" w:type="dxa"/>
        <w:tblLook w:val="04A0" w:firstRow="1" w:lastRow="0" w:firstColumn="1" w:lastColumn="0" w:noHBand="0" w:noVBand="1"/>
      </w:tblPr>
      <w:tblGrid>
        <w:gridCol w:w="9407"/>
      </w:tblGrid>
      <w:tr w:rsidR="00066CAE" w:rsidTr="004A1B5F">
        <w:trPr>
          <w:trHeight w:val="764"/>
        </w:trPr>
        <w:tc>
          <w:tcPr>
            <w:tcW w:w="9407" w:type="dxa"/>
          </w:tcPr>
          <w:p w:rsidR="004A1B5F" w:rsidRDefault="00066CAE" w:rsidP="00066CAE">
            <w:pPr>
              <w:rPr>
                <w:rFonts w:ascii="Comic Sans MS" w:hAnsi="Comic Sans MS"/>
                <w:b/>
                <w:sz w:val="24"/>
                <w:szCs w:val="24"/>
              </w:rPr>
            </w:pPr>
            <w:r>
              <w:rPr>
                <w:rFonts w:ascii="Comic Sans MS" w:hAnsi="Comic Sans MS"/>
                <w:b/>
                <w:noProof/>
                <w:sz w:val="32"/>
                <w:szCs w:val="32"/>
              </w:rPr>
              <mc:AlternateContent>
                <mc:Choice Requires="wps">
                  <w:drawing>
                    <wp:anchor distT="0" distB="0" distL="114300" distR="114300" simplePos="0" relativeHeight="251659264" behindDoc="0" locked="0" layoutInCell="1" allowOverlap="1" wp14:anchorId="3F4248AB" wp14:editId="6CEA9525">
                      <wp:simplePos x="0" y="0"/>
                      <wp:positionH relativeFrom="column">
                        <wp:posOffset>1960245</wp:posOffset>
                      </wp:positionH>
                      <wp:positionV relativeFrom="paragraph">
                        <wp:posOffset>-8255</wp:posOffset>
                      </wp:positionV>
                      <wp:extent cx="9526" cy="1504950"/>
                      <wp:effectExtent l="0" t="0" r="28575" b="19050"/>
                      <wp:wrapNone/>
                      <wp:docPr id="2" name="Straight Connector 2"/>
                      <wp:cNvGraphicFramePr/>
                      <a:graphic xmlns:a="http://schemas.openxmlformats.org/drawingml/2006/main">
                        <a:graphicData uri="http://schemas.microsoft.com/office/word/2010/wordprocessingShape">
                          <wps:wsp>
                            <wps:cNvCnPr/>
                            <wps:spPr>
                              <a:xfrm flipH="1">
                                <a:off x="0" y="0"/>
                                <a:ext cx="9526" cy="1504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35pt,-.65pt" to="155.1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" strokecolor="#4579b8 [3044]"/>
                  </w:pict>
                </mc:Fallback>
              </mc:AlternateContent>
            </w:r>
            <w:r w:rsidRPr="00066CAE">
              <w:rPr>
                <w:rFonts w:ascii="Comic Sans MS" w:hAnsi="Comic Sans MS"/>
                <w:b/>
                <w:sz w:val="32"/>
                <w:szCs w:val="32"/>
              </w:rPr>
              <w:t>Person vs. Self</w:t>
            </w:r>
            <w:r>
              <w:rPr>
                <w:rFonts w:ascii="Comic Sans MS" w:hAnsi="Comic Sans MS"/>
                <w:b/>
                <w:sz w:val="32"/>
                <w:szCs w:val="32"/>
              </w:rPr>
              <w:t xml:space="preserve">      </w:t>
            </w:r>
            <w:r w:rsidRPr="004A1B5F">
              <w:rPr>
                <w:rFonts w:ascii="Comic Sans MS" w:hAnsi="Comic Sans MS"/>
                <w:b/>
                <w:sz w:val="24"/>
                <w:szCs w:val="24"/>
              </w:rPr>
              <w:t>fighting within oneself to grow or resolve</w:t>
            </w:r>
          </w:p>
          <w:p w:rsidR="00066CAE" w:rsidRPr="00066CAE" w:rsidRDefault="00066CAE" w:rsidP="00066CAE">
            <w:pPr>
              <w:rPr>
                <w:rFonts w:ascii="Comic Sans MS" w:hAnsi="Comic Sans MS"/>
                <w:b/>
                <w:sz w:val="24"/>
                <w:szCs w:val="24"/>
              </w:rPr>
            </w:pPr>
            <w:r w:rsidRPr="004A1B5F">
              <w:rPr>
                <w:rFonts w:ascii="Comic Sans MS" w:hAnsi="Comic Sans MS"/>
                <w:b/>
                <w:sz w:val="24"/>
                <w:szCs w:val="24"/>
              </w:rPr>
              <w:t xml:space="preserve"> </w:t>
            </w:r>
            <w:r w:rsidR="004A1B5F">
              <w:rPr>
                <w:rFonts w:ascii="Comic Sans MS" w:hAnsi="Comic Sans MS"/>
                <w:b/>
                <w:sz w:val="24"/>
                <w:szCs w:val="24"/>
              </w:rPr>
              <w:t xml:space="preserve">                              </w:t>
            </w:r>
            <w:r w:rsidRPr="004A1B5F">
              <w:rPr>
                <w:rFonts w:ascii="Comic Sans MS" w:hAnsi="Comic Sans MS"/>
                <w:b/>
                <w:sz w:val="24"/>
                <w:szCs w:val="24"/>
              </w:rPr>
              <w:t>issue</w:t>
            </w:r>
          </w:p>
        </w:tc>
      </w:tr>
      <w:tr w:rsidR="00066CAE" w:rsidTr="004A1B5F">
        <w:trPr>
          <w:trHeight w:val="764"/>
        </w:trPr>
        <w:tc>
          <w:tcPr>
            <w:tcW w:w="9407" w:type="dxa"/>
          </w:tcPr>
          <w:p w:rsidR="00066CAE" w:rsidRPr="00066CAE" w:rsidRDefault="00066CAE" w:rsidP="00066CAE">
            <w:pPr>
              <w:rPr>
                <w:rFonts w:ascii="Comic Sans MS" w:hAnsi="Comic Sans MS"/>
                <w:b/>
                <w:sz w:val="32"/>
                <w:szCs w:val="32"/>
              </w:rPr>
            </w:pPr>
            <w:r w:rsidRPr="00066CAE">
              <w:rPr>
                <w:rFonts w:ascii="Comic Sans MS" w:hAnsi="Comic Sans MS"/>
                <w:b/>
                <w:sz w:val="32"/>
                <w:szCs w:val="32"/>
              </w:rPr>
              <w:t>Person vs. Nature</w:t>
            </w:r>
            <w:r>
              <w:rPr>
                <w:rFonts w:ascii="Comic Sans MS" w:hAnsi="Comic Sans MS"/>
                <w:b/>
                <w:sz w:val="32"/>
                <w:szCs w:val="32"/>
              </w:rPr>
              <w:t xml:space="preserve">   </w:t>
            </w:r>
            <w:r w:rsidRPr="004A1B5F">
              <w:rPr>
                <w:rFonts w:ascii="Comic Sans MS" w:hAnsi="Comic Sans MS"/>
                <w:b/>
                <w:sz w:val="24"/>
                <w:szCs w:val="24"/>
              </w:rPr>
              <w:t>working to survive something from nature</w:t>
            </w:r>
          </w:p>
        </w:tc>
      </w:tr>
      <w:tr w:rsidR="00066CAE" w:rsidTr="004A1B5F">
        <w:trPr>
          <w:trHeight w:val="798"/>
        </w:trPr>
        <w:tc>
          <w:tcPr>
            <w:tcW w:w="9407" w:type="dxa"/>
          </w:tcPr>
          <w:p w:rsidR="00066CAE" w:rsidRPr="00066CAE" w:rsidRDefault="00066CAE" w:rsidP="00066CAE">
            <w:pPr>
              <w:rPr>
                <w:rFonts w:ascii="Comic Sans MS" w:hAnsi="Comic Sans MS"/>
                <w:b/>
                <w:sz w:val="16"/>
                <w:szCs w:val="16"/>
              </w:rPr>
            </w:pPr>
            <w:r w:rsidRPr="00066CAE">
              <w:rPr>
                <w:rFonts w:ascii="Comic Sans MS" w:hAnsi="Comic Sans MS"/>
                <w:b/>
                <w:sz w:val="32"/>
                <w:szCs w:val="32"/>
              </w:rPr>
              <w:t>Person vs Society</w:t>
            </w:r>
            <w:r>
              <w:rPr>
                <w:rFonts w:ascii="Comic Sans MS" w:hAnsi="Comic Sans MS"/>
                <w:b/>
                <w:sz w:val="32"/>
                <w:szCs w:val="32"/>
              </w:rPr>
              <w:t xml:space="preserve">    </w:t>
            </w:r>
            <w:r w:rsidRPr="004A1B5F">
              <w:rPr>
                <w:rFonts w:ascii="Comic Sans MS" w:hAnsi="Comic Sans MS"/>
                <w:b/>
                <w:sz w:val="24"/>
                <w:szCs w:val="24"/>
              </w:rPr>
              <w:t>fighting against a problem in society</w:t>
            </w:r>
          </w:p>
        </w:tc>
      </w:tr>
    </w:tbl>
    <w:p w:rsidR="00066CAE" w:rsidRPr="00066CAE" w:rsidRDefault="00066CAE" w:rsidP="00066CAE">
      <w:pPr>
        <w:spacing w:after="0"/>
        <w:jc w:val="center"/>
        <w:rPr>
          <w:rFonts w:ascii="Comic Sans MS" w:hAnsi="Comic Sans MS"/>
          <w:b/>
          <w:sz w:val="24"/>
          <w:szCs w:val="24"/>
        </w:rPr>
      </w:pPr>
    </w:p>
    <w:p w:rsidR="00066CAE" w:rsidRDefault="00066CAE" w:rsidP="00E20FA3">
      <w:pPr>
        <w:spacing w:after="0"/>
        <w:rPr>
          <w:i/>
          <w:sz w:val="24"/>
          <w:szCs w:val="24"/>
        </w:rPr>
      </w:pPr>
    </w:p>
    <w:p w:rsidR="00066CAE" w:rsidRDefault="00066CAE" w:rsidP="00E20FA3">
      <w:pPr>
        <w:spacing w:after="0"/>
        <w:rPr>
          <w:i/>
          <w:sz w:val="24"/>
          <w:szCs w:val="24"/>
        </w:rPr>
      </w:pPr>
    </w:p>
    <w:p w:rsidR="00E20FA3" w:rsidRPr="00B87C34" w:rsidRDefault="00E20FA3" w:rsidP="00E20FA3">
      <w:pPr>
        <w:spacing w:after="0"/>
        <w:rPr>
          <w:i/>
          <w:sz w:val="28"/>
          <w:szCs w:val="28"/>
        </w:rPr>
      </w:pPr>
      <w:r w:rsidRPr="00B87C34">
        <w:rPr>
          <w:i/>
          <w:sz w:val="28"/>
          <w:szCs w:val="28"/>
        </w:rPr>
        <w:t>With Love from Ella, Letters from Barbara Jordan, Pirate Hero</w:t>
      </w:r>
    </w:p>
    <w:p w:rsidR="00E20FA3" w:rsidRPr="00B87C34" w:rsidRDefault="00E20FA3" w:rsidP="00E20FA3">
      <w:pPr>
        <w:pStyle w:val="ListParagraph"/>
        <w:numPr>
          <w:ilvl w:val="0"/>
          <w:numId w:val="1"/>
        </w:numPr>
        <w:spacing w:after="0"/>
        <w:rPr>
          <w:sz w:val="28"/>
          <w:szCs w:val="28"/>
        </w:rPr>
      </w:pPr>
      <w:r w:rsidRPr="00B87C34">
        <w:rPr>
          <w:sz w:val="28"/>
          <w:szCs w:val="28"/>
        </w:rPr>
        <w:t>Ella Fitzgerald had many obstacles in her life, but always worked for others and followed her dream.</w:t>
      </w:r>
    </w:p>
    <w:p w:rsidR="00E20FA3" w:rsidRPr="00B87C34" w:rsidRDefault="00E20FA3" w:rsidP="00E20FA3">
      <w:pPr>
        <w:pStyle w:val="ListParagraph"/>
        <w:numPr>
          <w:ilvl w:val="0"/>
          <w:numId w:val="1"/>
        </w:numPr>
        <w:spacing w:after="0"/>
        <w:rPr>
          <w:sz w:val="28"/>
          <w:szCs w:val="28"/>
        </w:rPr>
      </w:pPr>
      <w:r w:rsidRPr="00B87C34">
        <w:rPr>
          <w:sz w:val="28"/>
          <w:szCs w:val="28"/>
        </w:rPr>
        <w:t>Barbara Jordan spent her career in Congress and as a teacher, working for others even when she was ill.</w:t>
      </w:r>
    </w:p>
    <w:p w:rsidR="00E20FA3" w:rsidRPr="00B87C34" w:rsidRDefault="00E20FA3" w:rsidP="00E20FA3">
      <w:pPr>
        <w:pStyle w:val="ListParagraph"/>
        <w:numPr>
          <w:ilvl w:val="0"/>
          <w:numId w:val="1"/>
        </w:numPr>
        <w:spacing w:after="0"/>
        <w:rPr>
          <w:sz w:val="28"/>
          <w:szCs w:val="28"/>
        </w:rPr>
      </w:pPr>
      <w:r w:rsidRPr="00B87C34">
        <w:rPr>
          <w:sz w:val="28"/>
          <w:szCs w:val="28"/>
        </w:rPr>
        <w:t>Roberto Clemente worked hard for his baseball team and also worked to help others.  He even gave his life while bringing supplies to people in need.</w:t>
      </w:r>
    </w:p>
    <w:p w:rsidR="00E20FA3" w:rsidRPr="00B87C34" w:rsidRDefault="00E20FA3" w:rsidP="00E20FA3">
      <w:pPr>
        <w:spacing w:after="0"/>
        <w:rPr>
          <w:sz w:val="28"/>
          <w:szCs w:val="28"/>
        </w:rPr>
      </w:pPr>
    </w:p>
    <w:p w:rsidR="004E7182" w:rsidRDefault="004E7182" w:rsidP="004E7182">
      <w:pPr>
        <w:pStyle w:val="ListParagraph"/>
        <w:numPr>
          <w:ilvl w:val="0"/>
          <w:numId w:val="2"/>
        </w:numPr>
        <w:spacing w:after="0"/>
        <w:rPr>
          <w:sz w:val="24"/>
          <w:szCs w:val="24"/>
        </w:rPr>
      </w:pPr>
      <w:r>
        <w:rPr>
          <w:sz w:val="24"/>
          <w:szCs w:val="24"/>
        </w:rPr>
        <w:t xml:space="preserve"> What do these stories have in common?</w:t>
      </w:r>
    </w:p>
    <w:p w:rsidR="004E7182" w:rsidRDefault="004E7182" w:rsidP="004E7182">
      <w:pPr>
        <w:spacing w:after="0"/>
        <w:ind w:left="360"/>
        <w:rPr>
          <w:sz w:val="24"/>
          <w:szCs w:val="24"/>
        </w:rPr>
      </w:pPr>
      <w:r>
        <w:rPr>
          <w:sz w:val="24"/>
          <w:szCs w:val="24"/>
        </w:rPr>
        <w:t xml:space="preserve">___________________________________________________________________________ </w:t>
      </w:r>
    </w:p>
    <w:p w:rsidR="00B87C34" w:rsidRDefault="004E7182" w:rsidP="004E7182">
      <w:pPr>
        <w:pStyle w:val="ListParagraph"/>
        <w:numPr>
          <w:ilvl w:val="0"/>
          <w:numId w:val="2"/>
        </w:numPr>
        <w:spacing w:after="0"/>
        <w:rPr>
          <w:sz w:val="24"/>
          <w:szCs w:val="24"/>
        </w:rPr>
      </w:pPr>
      <w:r>
        <w:rPr>
          <w:sz w:val="24"/>
          <w:szCs w:val="24"/>
        </w:rPr>
        <w:t xml:space="preserve"> </w:t>
      </w:r>
      <w:r w:rsidR="00B87C34">
        <w:rPr>
          <w:sz w:val="24"/>
          <w:szCs w:val="24"/>
        </w:rPr>
        <w:t>Which conflict does this address? Why have you made this choice?</w:t>
      </w:r>
    </w:p>
    <w:p w:rsidR="00B87C34" w:rsidRPr="00B87C34" w:rsidRDefault="00B87C34" w:rsidP="00B87C34">
      <w:pPr>
        <w:spacing w:after="0"/>
        <w:ind w:left="360"/>
        <w:rPr>
          <w:sz w:val="24"/>
          <w:szCs w:val="24"/>
        </w:rPr>
      </w:pPr>
      <w:r w:rsidRPr="00B87C34">
        <w:rPr>
          <w:sz w:val="24"/>
          <w:szCs w:val="24"/>
        </w:rPr>
        <w:t>_______________ - ___</w:t>
      </w:r>
      <w:r w:rsidRPr="00B87C34">
        <w:rPr>
          <w:sz w:val="24"/>
          <w:szCs w:val="24"/>
        </w:rPr>
        <w:t>__</w:t>
      </w:r>
      <w:r w:rsidRPr="00B87C34">
        <w:rPr>
          <w:sz w:val="24"/>
          <w:szCs w:val="24"/>
        </w:rPr>
        <w:t>____________</w:t>
      </w:r>
      <w:r>
        <w:rPr>
          <w:sz w:val="24"/>
          <w:szCs w:val="24"/>
        </w:rPr>
        <w:t>___</w:t>
      </w:r>
      <w:r w:rsidRPr="00B87C34">
        <w:rPr>
          <w:sz w:val="24"/>
          <w:szCs w:val="24"/>
        </w:rPr>
        <w:t>___________</w:t>
      </w:r>
      <w:r w:rsidRPr="00B87C34">
        <w:rPr>
          <w:sz w:val="24"/>
          <w:szCs w:val="24"/>
        </w:rPr>
        <w:t xml:space="preserve">___________________________ </w:t>
      </w:r>
    </w:p>
    <w:p w:rsidR="004E7182" w:rsidRDefault="004E7182" w:rsidP="004E7182">
      <w:pPr>
        <w:pStyle w:val="ListParagraph"/>
        <w:numPr>
          <w:ilvl w:val="0"/>
          <w:numId w:val="2"/>
        </w:numPr>
        <w:spacing w:after="0"/>
        <w:rPr>
          <w:sz w:val="24"/>
          <w:szCs w:val="24"/>
        </w:rPr>
      </w:pPr>
      <w:r>
        <w:rPr>
          <w:sz w:val="24"/>
          <w:szCs w:val="24"/>
        </w:rPr>
        <w:t>What theme does this address?  Why have you made this choice?</w:t>
      </w:r>
    </w:p>
    <w:p w:rsidR="004E7182" w:rsidRDefault="004E7182" w:rsidP="004E7182">
      <w:pPr>
        <w:spacing w:after="0"/>
        <w:ind w:left="360"/>
        <w:rPr>
          <w:sz w:val="24"/>
          <w:szCs w:val="24"/>
        </w:rPr>
      </w:pPr>
      <w:r>
        <w:rPr>
          <w:sz w:val="24"/>
          <w:szCs w:val="24"/>
        </w:rPr>
        <w:t xml:space="preserve">_________________ - ________________________________________________________ </w:t>
      </w:r>
    </w:p>
    <w:p w:rsidR="004E7182" w:rsidRDefault="004E7182" w:rsidP="004E7182">
      <w:pPr>
        <w:spacing w:after="0"/>
        <w:ind w:left="360"/>
        <w:rPr>
          <w:sz w:val="24"/>
          <w:szCs w:val="24"/>
        </w:rPr>
      </w:pPr>
      <w:r>
        <w:rPr>
          <w:sz w:val="24"/>
          <w:szCs w:val="24"/>
        </w:rPr>
        <w:t xml:space="preserve">___________________________________________________________________________ </w:t>
      </w:r>
    </w:p>
    <w:p w:rsidR="004E7182" w:rsidRDefault="004E7182" w:rsidP="004E7182">
      <w:pPr>
        <w:spacing w:after="0"/>
        <w:rPr>
          <w:sz w:val="24"/>
          <w:szCs w:val="24"/>
        </w:rPr>
      </w:pPr>
    </w:p>
    <w:p w:rsidR="00B87C34" w:rsidRDefault="00B87C34" w:rsidP="004E7182">
      <w:pPr>
        <w:spacing w:after="0"/>
        <w:rPr>
          <w:sz w:val="24"/>
          <w:szCs w:val="24"/>
          <w:u w:val="single"/>
        </w:rPr>
      </w:pPr>
    </w:p>
    <w:p w:rsidR="00B87C34" w:rsidRDefault="00B87C34" w:rsidP="004E7182">
      <w:pPr>
        <w:spacing w:after="0"/>
        <w:rPr>
          <w:sz w:val="24"/>
          <w:szCs w:val="24"/>
          <w:u w:val="single"/>
        </w:rPr>
      </w:pPr>
    </w:p>
    <w:p w:rsidR="00B87C34" w:rsidRDefault="00B87C34" w:rsidP="004E7182">
      <w:pPr>
        <w:spacing w:after="0"/>
        <w:rPr>
          <w:sz w:val="24"/>
          <w:szCs w:val="24"/>
          <w:u w:val="single"/>
        </w:rPr>
      </w:pPr>
    </w:p>
    <w:p w:rsidR="004E7182" w:rsidRPr="00B87C34" w:rsidRDefault="004E7182" w:rsidP="004E7182">
      <w:pPr>
        <w:spacing w:after="0"/>
        <w:rPr>
          <w:sz w:val="28"/>
          <w:szCs w:val="28"/>
          <w:u w:val="single"/>
        </w:rPr>
      </w:pPr>
      <w:r w:rsidRPr="00B87C34">
        <w:rPr>
          <w:sz w:val="28"/>
          <w:szCs w:val="28"/>
          <w:u w:val="single"/>
        </w:rPr>
        <w:lastRenderedPageBreak/>
        <w:t>The Courage of Sarah Noble,</w:t>
      </w:r>
      <w:r w:rsidRPr="00B87C34">
        <w:rPr>
          <w:sz w:val="28"/>
          <w:szCs w:val="28"/>
        </w:rPr>
        <w:t xml:space="preserve"> </w:t>
      </w:r>
      <w:proofErr w:type="gramStart"/>
      <w:r w:rsidRPr="00B87C34">
        <w:rPr>
          <w:sz w:val="28"/>
          <w:szCs w:val="28"/>
          <w:u w:val="single"/>
        </w:rPr>
        <w:t>The</w:t>
      </w:r>
      <w:proofErr w:type="gramEnd"/>
      <w:r w:rsidRPr="00B87C34">
        <w:rPr>
          <w:sz w:val="28"/>
          <w:szCs w:val="28"/>
          <w:u w:val="single"/>
        </w:rPr>
        <w:t xml:space="preserve"> Sign of the Beaver </w:t>
      </w:r>
    </w:p>
    <w:p w:rsidR="004E7182" w:rsidRPr="00B87C34" w:rsidRDefault="004E7182" w:rsidP="004E7182">
      <w:pPr>
        <w:pStyle w:val="ListParagraph"/>
        <w:numPr>
          <w:ilvl w:val="0"/>
          <w:numId w:val="3"/>
        </w:numPr>
        <w:spacing w:after="0"/>
        <w:rPr>
          <w:sz w:val="28"/>
          <w:szCs w:val="28"/>
        </w:rPr>
      </w:pPr>
      <w:r w:rsidRPr="00B87C34">
        <w:rPr>
          <w:sz w:val="28"/>
          <w:szCs w:val="28"/>
        </w:rPr>
        <w:t>Sarah travels to the Connecticut wilderness where her family will have a new home.  She must “keep up her courage” while staying in this unfamiliar land and (later) with a new family.</w:t>
      </w:r>
    </w:p>
    <w:p w:rsidR="004E7182" w:rsidRPr="00B87C34" w:rsidRDefault="004E7182" w:rsidP="004E7182">
      <w:pPr>
        <w:pStyle w:val="ListParagraph"/>
        <w:numPr>
          <w:ilvl w:val="0"/>
          <w:numId w:val="3"/>
        </w:numPr>
        <w:spacing w:after="0"/>
        <w:rPr>
          <w:sz w:val="28"/>
          <w:szCs w:val="28"/>
        </w:rPr>
      </w:pPr>
      <w:r w:rsidRPr="00B87C34">
        <w:rPr>
          <w:sz w:val="28"/>
          <w:szCs w:val="28"/>
        </w:rPr>
        <w:t>Matt travels his father to the wilderness of Maine where his family has a claim.  Later, he must stay at the new homestead on his own and his helped by a slowly growing friendship with the nearby Penobscot Indians.</w:t>
      </w:r>
    </w:p>
    <w:p w:rsidR="00B87C34" w:rsidRPr="00B87C34" w:rsidRDefault="00B87C34" w:rsidP="00B87C34">
      <w:pPr>
        <w:spacing w:after="0"/>
        <w:rPr>
          <w:sz w:val="16"/>
          <w:szCs w:val="16"/>
        </w:rPr>
      </w:pPr>
    </w:p>
    <w:p w:rsidR="00B87C34" w:rsidRPr="00B87C34" w:rsidRDefault="00B87C34" w:rsidP="00B87C34">
      <w:pPr>
        <w:spacing w:after="0"/>
        <w:ind w:left="360"/>
        <w:rPr>
          <w:sz w:val="24"/>
          <w:szCs w:val="24"/>
        </w:rPr>
      </w:pPr>
      <w:r>
        <w:rPr>
          <w:sz w:val="24"/>
          <w:szCs w:val="24"/>
        </w:rPr>
        <w:t>1.</w:t>
      </w:r>
      <w:r w:rsidRPr="00B87C34">
        <w:rPr>
          <w:sz w:val="24"/>
          <w:szCs w:val="24"/>
        </w:rPr>
        <w:t xml:space="preserve"> What do these stories have in common?</w:t>
      </w:r>
    </w:p>
    <w:p w:rsidR="00B87C34" w:rsidRDefault="00B87C34" w:rsidP="00B87C34">
      <w:pPr>
        <w:spacing w:after="0"/>
        <w:ind w:left="360"/>
        <w:rPr>
          <w:sz w:val="24"/>
          <w:szCs w:val="24"/>
        </w:rPr>
      </w:pPr>
      <w:r>
        <w:rPr>
          <w:sz w:val="24"/>
          <w:szCs w:val="24"/>
        </w:rPr>
        <w:t xml:space="preserve">___________________________________________________________________________ </w:t>
      </w:r>
    </w:p>
    <w:p w:rsidR="00B87C34" w:rsidRPr="00B87C34" w:rsidRDefault="00B87C34" w:rsidP="00B87C34">
      <w:pPr>
        <w:spacing w:after="0"/>
        <w:ind w:left="360"/>
        <w:rPr>
          <w:sz w:val="24"/>
          <w:szCs w:val="24"/>
        </w:rPr>
      </w:pPr>
      <w:r>
        <w:rPr>
          <w:sz w:val="24"/>
          <w:szCs w:val="24"/>
        </w:rPr>
        <w:t>2.</w:t>
      </w:r>
      <w:r w:rsidRPr="00B87C34">
        <w:rPr>
          <w:sz w:val="24"/>
          <w:szCs w:val="24"/>
        </w:rPr>
        <w:t xml:space="preserve"> Which conflict does this address? Why have you made this choice?</w:t>
      </w:r>
    </w:p>
    <w:p w:rsidR="00B87C34" w:rsidRPr="00B87C34" w:rsidRDefault="00B87C34" w:rsidP="00B87C34">
      <w:pPr>
        <w:spacing w:after="0"/>
        <w:ind w:left="360"/>
        <w:rPr>
          <w:sz w:val="24"/>
          <w:szCs w:val="24"/>
        </w:rPr>
      </w:pPr>
      <w:r w:rsidRPr="00B87C34">
        <w:rPr>
          <w:sz w:val="24"/>
          <w:szCs w:val="24"/>
        </w:rPr>
        <w:t>_______________ - _________________</w:t>
      </w:r>
      <w:r>
        <w:rPr>
          <w:sz w:val="24"/>
          <w:szCs w:val="24"/>
        </w:rPr>
        <w:t>___</w:t>
      </w:r>
      <w:r w:rsidRPr="00B87C34">
        <w:rPr>
          <w:sz w:val="24"/>
          <w:szCs w:val="24"/>
        </w:rPr>
        <w:t xml:space="preserve">______________________________________ </w:t>
      </w:r>
    </w:p>
    <w:p w:rsidR="00B87C34" w:rsidRPr="00B87C34" w:rsidRDefault="00B87C34" w:rsidP="00B87C34">
      <w:pPr>
        <w:pStyle w:val="ListParagraph"/>
        <w:numPr>
          <w:ilvl w:val="0"/>
          <w:numId w:val="6"/>
        </w:numPr>
        <w:spacing w:after="0"/>
        <w:rPr>
          <w:sz w:val="24"/>
          <w:szCs w:val="24"/>
        </w:rPr>
      </w:pPr>
      <w:r w:rsidRPr="00B87C34">
        <w:rPr>
          <w:sz w:val="24"/>
          <w:szCs w:val="24"/>
        </w:rPr>
        <w:t>What theme does this address?  Why have you made this choice?</w:t>
      </w:r>
    </w:p>
    <w:p w:rsidR="00B87C34" w:rsidRDefault="00B87C34" w:rsidP="00B87C34">
      <w:pPr>
        <w:spacing w:after="0"/>
        <w:ind w:left="360"/>
        <w:rPr>
          <w:sz w:val="24"/>
          <w:szCs w:val="24"/>
        </w:rPr>
      </w:pPr>
      <w:r>
        <w:rPr>
          <w:sz w:val="24"/>
          <w:szCs w:val="24"/>
        </w:rPr>
        <w:t xml:space="preserve">_________________ - ________________________________________________________ </w:t>
      </w:r>
    </w:p>
    <w:p w:rsidR="00B87C34" w:rsidRDefault="00B87C34" w:rsidP="00B87C34">
      <w:pPr>
        <w:spacing w:after="0"/>
        <w:ind w:left="360"/>
        <w:rPr>
          <w:sz w:val="24"/>
          <w:szCs w:val="24"/>
        </w:rPr>
      </w:pPr>
      <w:r>
        <w:rPr>
          <w:sz w:val="24"/>
          <w:szCs w:val="24"/>
        </w:rPr>
        <w:t xml:space="preserve">___________________________________________________________________________ </w:t>
      </w:r>
    </w:p>
    <w:p w:rsidR="004E7182" w:rsidRPr="00B87C34" w:rsidRDefault="004E7182" w:rsidP="004E7182">
      <w:pPr>
        <w:spacing w:after="0"/>
        <w:rPr>
          <w:sz w:val="16"/>
          <w:szCs w:val="16"/>
        </w:rPr>
      </w:pPr>
    </w:p>
    <w:p w:rsidR="00E20FA3" w:rsidRPr="00B87C34" w:rsidRDefault="004E7182" w:rsidP="00E20FA3">
      <w:pPr>
        <w:spacing w:after="0"/>
        <w:rPr>
          <w:i/>
          <w:sz w:val="28"/>
          <w:szCs w:val="28"/>
        </w:rPr>
      </w:pPr>
      <w:r w:rsidRPr="00B87C34">
        <w:rPr>
          <w:i/>
          <w:sz w:val="28"/>
          <w:szCs w:val="28"/>
        </w:rPr>
        <w:t xml:space="preserve">Mountain of Fire, Krakatoa Wave, Flowers </w:t>
      </w:r>
      <w:r w:rsidR="00066CAE" w:rsidRPr="00B87C34">
        <w:rPr>
          <w:i/>
          <w:sz w:val="28"/>
          <w:szCs w:val="28"/>
        </w:rPr>
        <w:t>after</w:t>
      </w:r>
      <w:r w:rsidRPr="00B87C34">
        <w:rPr>
          <w:i/>
          <w:sz w:val="28"/>
          <w:szCs w:val="28"/>
        </w:rPr>
        <w:t xml:space="preserve"> the Flames</w:t>
      </w:r>
    </w:p>
    <w:p w:rsidR="00066CAE" w:rsidRPr="00B87C34" w:rsidRDefault="00066CAE" w:rsidP="00066CAE">
      <w:pPr>
        <w:pStyle w:val="ListParagraph"/>
        <w:numPr>
          <w:ilvl w:val="0"/>
          <w:numId w:val="5"/>
        </w:numPr>
        <w:spacing w:after="0"/>
        <w:rPr>
          <w:sz w:val="28"/>
          <w:szCs w:val="28"/>
        </w:rPr>
      </w:pPr>
      <w:r w:rsidRPr="00B87C34">
        <w:rPr>
          <w:sz w:val="28"/>
          <w:szCs w:val="28"/>
        </w:rPr>
        <w:t>A volcano erupts after being silent for many years.  People had ignored signs of trouble at first and didn’t see refuge at first.  They have now gained new respect for the power of nature</w:t>
      </w:r>
      <w:r w:rsidR="004A1B5F" w:rsidRPr="00B87C34">
        <w:rPr>
          <w:sz w:val="28"/>
          <w:szCs w:val="28"/>
        </w:rPr>
        <w:t xml:space="preserve"> and will rebuild more carefully</w:t>
      </w:r>
      <w:r w:rsidRPr="00B87C34">
        <w:rPr>
          <w:sz w:val="28"/>
          <w:szCs w:val="28"/>
        </w:rPr>
        <w:t>.</w:t>
      </w:r>
    </w:p>
    <w:p w:rsidR="00066CAE" w:rsidRPr="00B87C34" w:rsidRDefault="00066CAE" w:rsidP="00066CAE">
      <w:pPr>
        <w:pStyle w:val="ListParagraph"/>
        <w:numPr>
          <w:ilvl w:val="0"/>
          <w:numId w:val="5"/>
        </w:numPr>
        <w:spacing w:after="0"/>
        <w:rPr>
          <w:sz w:val="28"/>
          <w:szCs w:val="28"/>
        </w:rPr>
      </w:pPr>
      <w:r w:rsidRPr="00B87C34">
        <w:rPr>
          <w:sz w:val="28"/>
          <w:szCs w:val="28"/>
        </w:rPr>
        <w:t>A volcano erupts in a massive explosion, causing earthquakes and tsunamis.  Thousands die and much property is destroyed.  People will not forget this example of the power of nature.</w:t>
      </w:r>
    </w:p>
    <w:p w:rsidR="00066CAE" w:rsidRPr="00B87C34" w:rsidRDefault="00066CAE" w:rsidP="00066CAE">
      <w:pPr>
        <w:pStyle w:val="ListParagraph"/>
        <w:numPr>
          <w:ilvl w:val="0"/>
          <w:numId w:val="5"/>
        </w:numPr>
        <w:spacing w:after="0"/>
        <w:rPr>
          <w:sz w:val="28"/>
          <w:szCs w:val="28"/>
        </w:rPr>
      </w:pPr>
      <w:r w:rsidRPr="00B87C34">
        <w:rPr>
          <w:sz w:val="28"/>
          <w:szCs w:val="28"/>
        </w:rPr>
        <w:t>After a very dry spring and summer, a massive forest fire erupts in a large national park.  The park service follows a failed policy and does not try to stop the fire at first.  When the fire gets too big, officials have to wait for nature (in the form of rain and snow) to put the fire out.</w:t>
      </w:r>
      <w:r w:rsidR="004A1B5F" w:rsidRPr="00B87C34">
        <w:rPr>
          <w:sz w:val="28"/>
          <w:szCs w:val="28"/>
        </w:rPr>
        <w:t xml:space="preserve">  Half the park is damaged, but nature helps it to rebuild with a different kind of beauty.</w:t>
      </w:r>
    </w:p>
    <w:p w:rsidR="004A1B5F" w:rsidRPr="00B87C34" w:rsidRDefault="004A1B5F" w:rsidP="004A1B5F">
      <w:pPr>
        <w:spacing w:after="0"/>
        <w:rPr>
          <w:sz w:val="16"/>
          <w:szCs w:val="16"/>
        </w:rPr>
      </w:pPr>
    </w:p>
    <w:p w:rsidR="00B87C34" w:rsidRPr="00B87C34" w:rsidRDefault="00B87C34" w:rsidP="00B87C34">
      <w:pPr>
        <w:spacing w:after="0"/>
        <w:ind w:left="360"/>
        <w:rPr>
          <w:sz w:val="24"/>
          <w:szCs w:val="24"/>
        </w:rPr>
      </w:pPr>
      <w:r>
        <w:rPr>
          <w:sz w:val="24"/>
          <w:szCs w:val="24"/>
        </w:rPr>
        <w:t>1.</w:t>
      </w:r>
      <w:r w:rsidRPr="00B87C34">
        <w:rPr>
          <w:sz w:val="24"/>
          <w:szCs w:val="24"/>
        </w:rPr>
        <w:t xml:space="preserve"> What do these stories have in common?</w:t>
      </w:r>
    </w:p>
    <w:p w:rsidR="00B87C34" w:rsidRDefault="00B87C34" w:rsidP="00B87C34">
      <w:pPr>
        <w:spacing w:after="0"/>
        <w:ind w:left="360"/>
        <w:rPr>
          <w:sz w:val="24"/>
          <w:szCs w:val="24"/>
        </w:rPr>
      </w:pPr>
      <w:r>
        <w:rPr>
          <w:sz w:val="24"/>
          <w:szCs w:val="24"/>
        </w:rPr>
        <w:t xml:space="preserve">___________________________________________________________________________ </w:t>
      </w:r>
    </w:p>
    <w:p w:rsidR="00B87C34" w:rsidRPr="00B87C34" w:rsidRDefault="00B87C34" w:rsidP="00B87C34">
      <w:pPr>
        <w:spacing w:after="0"/>
        <w:ind w:left="360"/>
        <w:rPr>
          <w:sz w:val="24"/>
          <w:szCs w:val="24"/>
        </w:rPr>
      </w:pPr>
      <w:r>
        <w:rPr>
          <w:sz w:val="24"/>
          <w:szCs w:val="24"/>
        </w:rPr>
        <w:t>2.</w:t>
      </w:r>
      <w:r w:rsidRPr="00B87C34">
        <w:rPr>
          <w:sz w:val="24"/>
          <w:szCs w:val="24"/>
        </w:rPr>
        <w:t xml:space="preserve"> Which conflict does this address? Why have you made this choice?</w:t>
      </w:r>
    </w:p>
    <w:p w:rsidR="00B87C34" w:rsidRPr="00B87C34" w:rsidRDefault="00B87C34" w:rsidP="00B87C34">
      <w:pPr>
        <w:spacing w:after="0"/>
        <w:ind w:left="360"/>
        <w:rPr>
          <w:sz w:val="24"/>
          <w:szCs w:val="24"/>
        </w:rPr>
      </w:pPr>
      <w:r w:rsidRPr="00B87C34">
        <w:rPr>
          <w:sz w:val="24"/>
          <w:szCs w:val="24"/>
        </w:rPr>
        <w:t>_______________ - _________________</w:t>
      </w:r>
      <w:r>
        <w:rPr>
          <w:sz w:val="24"/>
          <w:szCs w:val="24"/>
        </w:rPr>
        <w:t>___</w:t>
      </w:r>
      <w:r w:rsidRPr="00B87C34">
        <w:rPr>
          <w:sz w:val="24"/>
          <w:szCs w:val="24"/>
        </w:rPr>
        <w:t xml:space="preserve">______________________________________ </w:t>
      </w:r>
    </w:p>
    <w:p w:rsidR="00B87C34" w:rsidRPr="00B87C34" w:rsidRDefault="00B87C34" w:rsidP="00B87C34">
      <w:pPr>
        <w:spacing w:after="0"/>
        <w:ind w:left="360"/>
        <w:rPr>
          <w:sz w:val="24"/>
          <w:szCs w:val="24"/>
        </w:rPr>
      </w:pPr>
      <w:r>
        <w:rPr>
          <w:sz w:val="24"/>
          <w:szCs w:val="24"/>
        </w:rPr>
        <w:t xml:space="preserve">3. </w:t>
      </w:r>
      <w:r w:rsidRPr="00B87C34">
        <w:rPr>
          <w:sz w:val="24"/>
          <w:szCs w:val="24"/>
        </w:rPr>
        <w:t>What theme does this address?  Why have you made this choice?</w:t>
      </w:r>
    </w:p>
    <w:p w:rsidR="00B87C34" w:rsidRDefault="00B87C34" w:rsidP="00B87C34">
      <w:pPr>
        <w:spacing w:after="0"/>
        <w:ind w:left="360"/>
        <w:rPr>
          <w:sz w:val="24"/>
          <w:szCs w:val="24"/>
        </w:rPr>
      </w:pPr>
      <w:r>
        <w:rPr>
          <w:sz w:val="24"/>
          <w:szCs w:val="24"/>
        </w:rPr>
        <w:t xml:space="preserve">_________________ - ________________________________________________________ </w:t>
      </w:r>
    </w:p>
    <w:p w:rsidR="004E7182" w:rsidRPr="004E7182" w:rsidRDefault="00B87C34" w:rsidP="00B87C34">
      <w:pPr>
        <w:spacing w:after="0"/>
        <w:ind w:left="360"/>
        <w:rPr>
          <w:sz w:val="24"/>
          <w:szCs w:val="24"/>
        </w:rPr>
      </w:pPr>
      <w:r>
        <w:rPr>
          <w:sz w:val="24"/>
          <w:szCs w:val="24"/>
        </w:rPr>
        <w:t xml:space="preserve">___________________________________________________________________________ </w:t>
      </w:r>
      <w:bookmarkStart w:id="0" w:name="_GoBack"/>
      <w:bookmarkEnd w:id="0"/>
    </w:p>
    <w:sectPr w:rsidR="004E7182" w:rsidRPr="004E7182" w:rsidSect="004A1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6BFA"/>
    <w:multiLevelType w:val="hybridMultilevel"/>
    <w:tmpl w:val="BCAE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84121"/>
    <w:multiLevelType w:val="hybridMultilevel"/>
    <w:tmpl w:val="C09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E3E02"/>
    <w:multiLevelType w:val="hybridMultilevel"/>
    <w:tmpl w:val="0136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D608F"/>
    <w:multiLevelType w:val="hybridMultilevel"/>
    <w:tmpl w:val="4D54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438EE"/>
    <w:multiLevelType w:val="hybridMultilevel"/>
    <w:tmpl w:val="7556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C2A21"/>
    <w:multiLevelType w:val="hybridMultilevel"/>
    <w:tmpl w:val="B444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A3"/>
    <w:rsid w:val="00002151"/>
    <w:rsid w:val="00066CAE"/>
    <w:rsid w:val="004A1B5F"/>
    <w:rsid w:val="004E7182"/>
    <w:rsid w:val="009B4107"/>
    <w:rsid w:val="00B87C34"/>
    <w:rsid w:val="00CC0AB4"/>
    <w:rsid w:val="00E2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A3"/>
    <w:pPr>
      <w:ind w:left="720"/>
      <w:contextualSpacing/>
    </w:pPr>
  </w:style>
  <w:style w:type="paragraph" w:styleId="BalloonText">
    <w:name w:val="Balloon Text"/>
    <w:basedOn w:val="Normal"/>
    <w:link w:val="BalloonTextChar"/>
    <w:uiPriority w:val="99"/>
    <w:semiHidden/>
    <w:unhideWhenUsed/>
    <w:rsid w:val="00CC0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B4"/>
    <w:rPr>
      <w:rFonts w:ascii="Tahoma" w:hAnsi="Tahoma" w:cs="Tahoma"/>
      <w:sz w:val="16"/>
      <w:szCs w:val="16"/>
    </w:rPr>
  </w:style>
  <w:style w:type="character" w:styleId="Hyperlink">
    <w:name w:val="Hyperlink"/>
    <w:basedOn w:val="DefaultParagraphFont"/>
    <w:uiPriority w:val="99"/>
    <w:unhideWhenUsed/>
    <w:rsid w:val="004E7182"/>
    <w:rPr>
      <w:color w:val="0000FF" w:themeColor="hyperlink"/>
      <w:u w:val="single"/>
    </w:rPr>
  </w:style>
  <w:style w:type="table" w:styleId="TableGrid">
    <w:name w:val="Table Grid"/>
    <w:basedOn w:val="TableNormal"/>
    <w:uiPriority w:val="59"/>
    <w:rsid w:val="0006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FA3"/>
    <w:pPr>
      <w:ind w:left="720"/>
      <w:contextualSpacing/>
    </w:pPr>
  </w:style>
  <w:style w:type="paragraph" w:styleId="BalloonText">
    <w:name w:val="Balloon Text"/>
    <w:basedOn w:val="Normal"/>
    <w:link w:val="BalloonTextChar"/>
    <w:uiPriority w:val="99"/>
    <w:semiHidden/>
    <w:unhideWhenUsed/>
    <w:rsid w:val="00CC0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AB4"/>
    <w:rPr>
      <w:rFonts w:ascii="Tahoma" w:hAnsi="Tahoma" w:cs="Tahoma"/>
      <w:sz w:val="16"/>
      <w:szCs w:val="16"/>
    </w:rPr>
  </w:style>
  <w:style w:type="character" w:styleId="Hyperlink">
    <w:name w:val="Hyperlink"/>
    <w:basedOn w:val="DefaultParagraphFont"/>
    <w:uiPriority w:val="99"/>
    <w:unhideWhenUsed/>
    <w:rsid w:val="004E7182"/>
    <w:rPr>
      <w:color w:val="0000FF" w:themeColor="hyperlink"/>
      <w:u w:val="single"/>
    </w:rPr>
  </w:style>
  <w:style w:type="table" w:styleId="TableGrid">
    <w:name w:val="Table Grid"/>
    <w:basedOn w:val="TableNormal"/>
    <w:uiPriority w:val="59"/>
    <w:rsid w:val="0006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olastic.com/teachers/top_teaching/2011/02/helping-students-grasp-themes-in-litera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Lebanon Public Schools</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Picard, Jeannette</dc:creator>
  <cp:lastModifiedBy>Picard, Jeannette</cp:lastModifiedBy>
  <cp:revision>2</cp:revision>
  <dcterms:created xsi:type="dcterms:W3CDTF">2016-03-18T13:47:00Z</dcterms:created>
  <dcterms:modified xsi:type="dcterms:W3CDTF">2016-03-18T19:36:00Z</dcterms:modified>
</cp:coreProperties>
</file>